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3F" w:rsidRPr="00E377B2" w:rsidRDefault="003F4A94" w:rsidP="00C43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7B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«Майнский район»</w:t>
      </w:r>
    </w:p>
    <w:p w:rsidR="003F4A94" w:rsidRPr="00E377B2" w:rsidRDefault="003F4A94" w:rsidP="003F4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77B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377B2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  <w:r w:rsidR="00CA3942" w:rsidRPr="00E37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E36" w:rsidRPr="00E377B2">
        <w:rPr>
          <w:rFonts w:ascii="Times New Roman" w:hAnsi="Times New Roman" w:cs="Times New Roman"/>
          <w:b/>
          <w:sz w:val="28"/>
          <w:szCs w:val="28"/>
        </w:rPr>
        <w:t>№</w:t>
      </w:r>
      <w:r w:rsidR="001A6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040">
        <w:rPr>
          <w:rFonts w:ascii="Times New Roman" w:hAnsi="Times New Roman" w:cs="Times New Roman"/>
          <w:b/>
          <w:sz w:val="28"/>
          <w:szCs w:val="28"/>
        </w:rPr>
        <w:t>3</w:t>
      </w:r>
    </w:p>
    <w:p w:rsidR="003F4A94" w:rsidRPr="00E377B2" w:rsidRDefault="00336040" w:rsidP="00DC1A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8E55F5" w:rsidRPr="009378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E55F5" w:rsidRPr="0093786D">
        <w:rPr>
          <w:rFonts w:ascii="Times New Roman" w:hAnsi="Times New Roman" w:cs="Times New Roman"/>
          <w:sz w:val="28"/>
          <w:szCs w:val="28"/>
        </w:rPr>
        <w:t xml:space="preserve">.2019 </w:t>
      </w:r>
      <w:r w:rsidR="003F4A94" w:rsidRPr="0093786D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</w:t>
      </w:r>
      <w:r w:rsidR="00AB3FB7" w:rsidRPr="0093786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D1E36" w:rsidRPr="0093786D">
        <w:rPr>
          <w:rFonts w:ascii="Times New Roman" w:hAnsi="Times New Roman" w:cs="Times New Roman"/>
          <w:sz w:val="28"/>
          <w:szCs w:val="28"/>
        </w:rPr>
        <w:t>1</w:t>
      </w:r>
      <w:r w:rsidR="00EB50FD">
        <w:rPr>
          <w:rFonts w:ascii="Times New Roman" w:hAnsi="Times New Roman" w:cs="Times New Roman"/>
          <w:sz w:val="28"/>
          <w:szCs w:val="28"/>
        </w:rPr>
        <w:t>4</w:t>
      </w:r>
      <w:r w:rsidR="007D1E36" w:rsidRPr="0093786D">
        <w:rPr>
          <w:rFonts w:ascii="Times New Roman" w:hAnsi="Times New Roman" w:cs="Times New Roman"/>
          <w:sz w:val="28"/>
          <w:szCs w:val="28"/>
        </w:rPr>
        <w:t>-00 ч.</w:t>
      </w:r>
    </w:p>
    <w:p w:rsidR="003F4A94" w:rsidRPr="00E377B2" w:rsidRDefault="003F4A94" w:rsidP="00DC1A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77B2">
        <w:rPr>
          <w:rFonts w:ascii="Times New Roman" w:hAnsi="Times New Roman" w:cs="Times New Roman"/>
          <w:sz w:val="28"/>
          <w:szCs w:val="28"/>
        </w:rPr>
        <w:t>р.п. Майна</w:t>
      </w:r>
    </w:p>
    <w:p w:rsidR="00B41DCD" w:rsidRPr="00B41DCD" w:rsidRDefault="00B41DCD" w:rsidP="00B41D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CD">
        <w:rPr>
          <w:rFonts w:ascii="Times New Roman" w:hAnsi="Times New Roman" w:cs="Times New Roman"/>
          <w:b/>
          <w:sz w:val="28"/>
          <w:szCs w:val="28"/>
        </w:rPr>
        <w:t>заседания Консультативного Совета по оценке</w:t>
      </w:r>
    </w:p>
    <w:p w:rsidR="00B41DCD" w:rsidRPr="0093786D" w:rsidRDefault="00B41DCD" w:rsidP="00B41DCD">
      <w:pPr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3786D">
        <w:rPr>
          <w:rFonts w:ascii="PT Astra Serif" w:hAnsi="PT Astra Serif" w:cs="Times New Roman"/>
          <w:b/>
          <w:sz w:val="28"/>
          <w:szCs w:val="28"/>
        </w:rPr>
        <w:t>регулирующего воздействия</w:t>
      </w:r>
    </w:p>
    <w:p w:rsidR="00B41DCD" w:rsidRPr="0093786D" w:rsidRDefault="00B41DCD" w:rsidP="00113EF4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3786D">
        <w:rPr>
          <w:rFonts w:ascii="PT Astra Serif" w:hAnsi="PT Astra Serif" w:cs="Times New Roman"/>
          <w:b/>
          <w:sz w:val="28"/>
          <w:szCs w:val="28"/>
        </w:rPr>
        <w:t>Присутствовали:</w:t>
      </w:r>
      <w:r w:rsidRPr="0093786D">
        <w:rPr>
          <w:rFonts w:ascii="PT Astra Serif" w:hAnsi="PT Astra Serif" w:cs="Times New Roman"/>
          <w:b/>
          <w:sz w:val="28"/>
          <w:szCs w:val="28"/>
        </w:rPr>
        <w:br/>
        <w:t>Председатель Консультативного Совета</w:t>
      </w:r>
    </w:p>
    <w:p w:rsidR="00B41DCD" w:rsidRPr="0093786D" w:rsidRDefault="00B41DCD" w:rsidP="00113EF4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3786D">
        <w:rPr>
          <w:rFonts w:ascii="PT Astra Serif" w:hAnsi="PT Astra Serif" w:cs="Times New Roman"/>
          <w:sz w:val="28"/>
          <w:szCs w:val="28"/>
        </w:rPr>
        <w:t>Волков А</w:t>
      </w:r>
      <w:r w:rsidR="008E55F5" w:rsidRPr="0093786D">
        <w:rPr>
          <w:rFonts w:ascii="PT Astra Serif" w:hAnsi="PT Astra Serif" w:cs="Times New Roman"/>
          <w:sz w:val="28"/>
          <w:szCs w:val="28"/>
        </w:rPr>
        <w:t xml:space="preserve">лександр </w:t>
      </w:r>
      <w:r w:rsidRPr="0093786D">
        <w:rPr>
          <w:rFonts w:ascii="PT Astra Serif" w:hAnsi="PT Astra Serif" w:cs="Times New Roman"/>
          <w:sz w:val="28"/>
          <w:szCs w:val="28"/>
        </w:rPr>
        <w:t>Д</w:t>
      </w:r>
      <w:r w:rsidR="008E55F5" w:rsidRPr="0093786D">
        <w:rPr>
          <w:rFonts w:ascii="PT Astra Serif" w:hAnsi="PT Astra Serif" w:cs="Times New Roman"/>
          <w:sz w:val="28"/>
          <w:szCs w:val="28"/>
        </w:rPr>
        <w:t>митриевич</w:t>
      </w:r>
      <w:r w:rsidRPr="0093786D">
        <w:rPr>
          <w:rFonts w:ascii="PT Astra Serif" w:hAnsi="PT Astra Serif" w:cs="Times New Roman"/>
          <w:sz w:val="28"/>
          <w:szCs w:val="28"/>
        </w:rPr>
        <w:t xml:space="preserve"> - Первый заместитель  Главы администрации </w:t>
      </w:r>
      <w:r w:rsidR="00113EF4" w:rsidRPr="0093786D">
        <w:rPr>
          <w:rFonts w:ascii="PT Astra Serif" w:hAnsi="PT Astra Serif" w:cs="Times New Roman"/>
          <w:sz w:val="28"/>
          <w:szCs w:val="28"/>
        </w:rPr>
        <w:t>по экономическому развитию</w:t>
      </w:r>
    </w:p>
    <w:p w:rsidR="00B41DCD" w:rsidRPr="0093786D" w:rsidRDefault="00B41DCD" w:rsidP="00113EF4">
      <w:pPr>
        <w:spacing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93786D">
        <w:rPr>
          <w:rFonts w:ascii="PT Astra Serif" w:hAnsi="PT Astra Serif" w:cs="Times New Roman"/>
          <w:b/>
          <w:sz w:val="28"/>
          <w:szCs w:val="28"/>
        </w:rPr>
        <w:t>Секретарь Консультативного Совета</w:t>
      </w:r>
    </w:p>
    <w:p w:rsidR="00B41DCD" w:rsidRPr="0093786D" w:rsidRDefault="00B41DCD" w:rsidP="00113EF4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93786D">
        <w:rPr>
          <w:rFonts w:ascii="PT Astra Serif" w:hAnsi="PT Astra Serif" w:cs="Times New Roman"/>
          <w:sz w:val="28"/>
          <w:szCs w:val="28"/>
        </w:rPr>
        <w:t>Култышева</w:t>
      </w:r>
      <w:proofErr w:type="spellEnd"/>
      <w:r w:rsidR="008E55F5" w:rsidRPr="0093786D">
        <w:rPr>
          <w:rFonts w:ascii="PT Astra Serif" w:hAnsi="PT Astra Serif" w:cs="Times New Roman"/>
          <w:sz w:val="28"/>
          <w:szCs w:val="28"/>
        </w:rPr>
        <w:t xml:space="preserve"> </w:t>
      </w:r>
      <w:r w:rsidRPr="0093786D">
        <w:rPr>
          <w:rFonts w:ascii="PT Astra Serif" w:hAnsi="PT Astra Serif" w:cs="Times New Roman"/>
          <w:sz w:val="28"/>
          <w:szCs w:val="28"/>
        </w:rPr>
        <w:t>Н</w:t>
      </w:r>
      <w:r w:rsidR="008E55F5" w:rsidRPr="0093786D">
        <w:rPr>
          <w:rFonts w:ascii="PT Astra Serif" w:hAnsi="PT Astra Serif" w:cs="Times New Roman"/>
          <w:sz w:val="28"/>
          <w:szCs w:val="28"/>
        </w:rPr>
        <w:t xml:space="preserve">аталья </w:t>
      </w:r>
      <w:r w:rsidRPr="0093786D">
        <w:rPr>
          <w:rFonts w:ascii="PT Astra Serif" w:hAnsi="PT Astra Serif" w:cs="Times New Roman"/>
          <w:sz w:val="28"/>
          <w:szCs w:val="28"/>
        </w:rPr>
        <w:t>Н</w:t>
      </w:r>
      <w:r w:rsidR="008E55F5" w:rsidRPr="0093786D">
        <w:rPr>
          <w:rFonts w:ascii="PT Astra Serif" w:hAnsi="PT Astra Serif" w:cs="Times New Roman"/>
          <w:sz w:val="28"/>
          <w:szCs w:val="28"/>
        </w:rPr>
        <w:t xml:space="preserve">иколаевна </w:t>
      </w:r>
      <w:r w:rsidRPr="0093786D">
        <w:rPr>
          <w:rFonts w:ascii="PT Astra Serif" w:hAnsi="PT Astra Serif" w:cs="Times New Roman"/>
          <w:sz w:val="28"/>
          <w:szCs w:val="28"/>
        </w:rPr>
        <w:t>- начальник отдела экономического развития</w:t>
      </w:r>
      <w:r w:rsidRPr="0093786D">
        <w:rPr>
          <w:rStyle w:val="apple-converted-space"/>
          <w:rFonts w:ascii="PT Astra Serif" w:hAnsi="PT Astra Serif" w:cs="Times New Roman"/>
          <w:sz w:val="28"/>
          <w:szCs w:val="28"/>
        </w:rPr>
        <w:t> </w:t>
      </w:r>
      <w:r w:rsidRPr="0093786D">
        <w:rPr>
          <w:rFonts w:ascii="PT Astra Serif" w:hAnsi="PT Astra Serif" w:cs="Times New Roman"/>
          <w:sz w:val="28"/>
          <w:szCs w:val="28"/>
        </w:rPr>
        <w:t xml:space="preserve">  администрации МО «Майнский район»</w:t>
      </w:r>
    </w:p>
    <w:p w:rsidR="00B41DCD" w:rsidRPr="0093786D" w:rsidRDefault="00B41DCD" w:rsidP="00113EF4">
      <w:pPr>
        <w:spacing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93786D">
        <w:rPr>
          <w:rFonts w:ascii="PT Astra Serif" w:hAnsi="PT Astra Serif" w:cs="Times New Roman"/>
          <w:b/>
          <w:sz w:val="28"/>
          <w:szCs w:val="28"/>
        </w:rPr>
        <w:t>Члены Консультативного Совета</w:t>
      </w:r>
    </w:p>
    <w:p w:rsidR="00B41DCD" w:rsidRPr="0093786D" w:rsidRDefault="00B41DCD" w:rsidP="00113EF4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93786D">
        <w:rPr>
          <w:rFonts w:ascii="PT Astra Serif" w:hAnsi="PT Astra Serif" w:cs="Times New Roman"/>
          <w:sz w:val="28"/>
          <w:szCs w:val="28"/>
        </w:rPr>
        <w:t>Гридасова</w:t>
      </w:r>
      <w:proofErr w:type="spellEnd"/>
      <w:r w:rsidRPr="0093786D">
        <w:rPr>
          <w:rFonts w:ascii="PT Astra Serif" w:hAnsi="PT Astra Serif" w:cs="Times New Roman"/>
          <w:sz w:val="28"/>
          <w:szCs w:val="28"/>
        </w:rPr>
        <w:t xml:space="preserve"> Ирина Анатольевна - Общественный представитель Уполномоченного по  защите прав предпринимателей </w:t>
      </w:r>
      <w:r w:rsidR="00113EF4" w:rsidRPr="0093786D">
        <w:rPr>
          <w:rFonts w:ascii="PT Astra Serif" w:hAnsi="PT Astra Serif" w:cs="Times New Roman"/>
          <w:sz w:val="28"/>
          <w:szCs w:val="28"/>
        </w:rPr>
        <w:t xml:space="preserve"> </w:t>
      </w:r>
      <w:r w:rsidRPr="0093786D">
        <w:rPr>
          <w:rFonts w:ascii="PT Astra Serif" w:hAnsi="PT Astra Serif" w:cs="Times New Roman"/>
          <w:sz w:val="28"/>
          <w:szCs w:val="28"/>
        </w:rPr>
        <w:t xml:space="preserve">в </w:t>
      </w:r>
      <w:r w:rsidR="00113EF4" w:rsidRPr="0093786D">
        <w:rPr>
          <w:rFonts w:ascii="PT Astra Serif" w:hAnsi="PT Astra Serif" w:cs="Times New Roman"/>
          <w:sz w:val="28"/>
          <w:szCs w:val="28"/>
        </w:rPr>
        <w:t xml:space="preserve"> Майнском районе</w:t>
      </w:r>
    </w:p>
    <w:p w:rsidR="00B41DCD" w:rsidRPr="0093786D" w:rsidRDefault="00B41DCD" w:rsidP="00113EF4">
      <w:pPr>
        <w:spacing w:line="240" w:lineRule="auto"/>
        <w:jc w:val="both"/>
        <w:rPr>
          <w:rFonts w:ascii="PT Astra Serif" w:hAnsi="PT Astra Serif" w:cs="Times New Roman"/>
          <w:color w:val="797979"/>
          <w:sz w:val="28"/>
          <w:szCs w:val="28"/>
        </w:rPr>
      </w:pPr>
      <w:r w:rsidRPr="0093786D">
        <w:rPr>
          <w:rFonts w:ascii="PT Astra Serif" w:hAnsi="PT Astra Serif" w:cs="Times New Roman"/>
          <w:sz w:val="28"/>
          <w:szCs w:val="28"/>
        </w:rPr>
        <w:t>Косенчикова Юлия Алексеевна – Начальник управления экономического развития администрации муниципального образования «Майнский район»</w:t>
      </w:r>
    </w:p>
    <w:p w:rsidR="00B41DCD" w:rsidRPr="0093786D" w:rsidRDefault="00B41DCD" w:rsidP="00113EF4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3786D">
        <w:rPr>
          <w:rFonts w:ascii="PT Astra Serif" w:hAnsi="PT Astra Serif" w:cs="Times New Roman"/>
          <w:sz w:val="28"/>
          <w:szCs w:val="28"/>
        </w:rPr>
        <w:t>Кузнецова Наталья Александровна – Председатель палаты справедливости и общественного контроля Майнского района</w:t>
      </w:r>
    </w:p>
    <w:p w:rsidR="00B41DCD" w:rsidRPr="0093786D" w:rsidRDefault="00B41DCD" w:rsidP="00113EF4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3786D">
        <w:rPr>
          <w:rFonts w:ascii="PT Astra Serif" w:hAnsi="PT Astra Serif" w:cs="Times New Roman"/>
          <w:sz w:val="28"/>
          <w:szCs w:val="28"/>
        </w:rPr>
        <w:t>Михайлов Александр Геннадьевич - Индивидуальный предприниматель</w:t>
      </w:r>
    </w:p>
    <w:p w:rsidR="00B41DCD" w:rsidRPr="0093786D" w:rsidRDefault="00B41DCD" w:rsidP="00113EF4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3786D">
        <w:rPr>
          <w:rFonts w:ascii="PT Astra Serif" w:hAnsi="PT Astra Serif" w:cs="Times New Roman"/>
          <w:sz w:val="28"/>
          <w:szCs w:val="28"/>
        </w:rPr>
        <w:t>Петров Алексей Николаевич - Начальник отдела правового обеспечения администрации муниципального образования «Майнский район»</w:t>
      </w:r>
    </w:p>
    <w:p w:rsidR="00B41DCD" w:rsidRPr="0093786D" w:rsidRDefault="00B41DCD" w:rsidP="00113EF4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3786D">
        <w:rPr>
          <w:rFonts w:ascii="PT Astra Serif" w:hAnsi="PT Astra Serif" w:cs="Times New Roman"/>
          <w:sz w:val="28"/>
          <w:szCs w:val="28"/>
        </w:rPr>
        <w:t>Демин Владимир Петрович - Председатель Общественной палаты  муниципального образования  «Майнский район»</w:t>
      </w:r>
    </w:p>
    <w:p w:rsidR="00B41DCD" w:rsidRPr="0093786D" w:rsidRDefault="001A00B9" w:rsidP="00113EF4">
      <w:pPr>
        <w:spacing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93786D">
        <w:rPr>
          <w:rFonts w:ascii="PT Astra Serif" w:hAnsi="PT Astra Serif" w:cs="Times New Roman"/>
          <w:sz w:val="28"/>
          <w:szCs w:val="28"/>
        </w:rPr>
        <w:t>Варламова Наталья Валентиновна</w:t>
      </w:r>
      <w:r w:rsidR="00B41DCD" w:rsidRPr="0093786D">
        <w:rPr>
          <w:rFonts w:ascii="PT Astra Serif" w:hAnsi="PT Astra Serif" w:cs="Times New Roman"/>
          <w:sz w:val="28"/>
          <w:szCs w:val="28"/>
        </w:rPr>
        <w:t xml:space="preserve"> - Директор АНО «Центр развития предпринимательства в Майнском районе»</w:t>
      </w:r>
    </w:p>
    <w:p w:rsidR="00B41DCD" w:rsidRPr="0093786D" w:rsidRDefault="00B41DCD" w:rsidP="00113EF4">
      <w:pPr>
        <w:pStyle w:val="a8"/>
        <w:spacing w:after="0"/>
        <w:jc w:val="both"/>
        <w:rPr>
          <w:rFonts w:ascii="PT Astra Serif" w:hAnsi="PT Astra Serif"/>
          <w:sz w:val="28"/>
          <w:szCs w:val="28"/>
        </w:rPr>
      </w:pPr>
      <w:r w:rsidRPr="0093786D">
        <w:rPr>
          <w:rFonts w:ascii="PT Astra Serif" w:hAnsi="PT Astra Serif"/>
          <w:sz w:val="28"/>
          <w:szCs w:val="28"/>
        </w:rPr>
        <w:t>предприниматели  и руководители организаций  (</w:t>
      </w:r>
      <w:r w:rsidR="001A00B9" w:rsidRPr="0093786D">
        <w:rPr>
          <w:rFonts w:ascii="PT Astra Serif" w:hAnsi="PT Astra Serif"/>
          <w:sz w:val="28"/>
          <w:szCs w:val="28"/>
        </w:rPr>
        <w:t>1</w:t>
      </w:r>
      <w:r w:rsidR="00336040">
        <w:rPr>
          <w:rFonts w:ascii="PT Astra Serif" w:hAnsi="PT Astra Serif"/>
          <w:sz w:val="28"/>
          <w:szCs w:val="28"/>
        </w:rPr>
        <w:t>5</w:t>
      </w:r>
      <w:r w:rsidR="001A00B9" w:rsidRPr="0093786D">
        <w:rPr>
          <w:rFonts w:ascii="PT Astra Serif" w:hAnsi="PT Astra Serif"/>
          <w:sz w:val="28"/>
          <w:szCs w:val="28"/>
        </w:rPr>
        <w:t xml:space="preserve"> </w:t>
      </w:r>
      <w:r w:rsidRPr="0093786D">
        <w:rPr>
          <w:rFonts w:ascii="PT Astra Serif" w:hAnsi="PT Astra Serif"/>
          <w:sz w:val="28"/>
          <w:szCs w:val="28"/>
        </w:rPr>
        <w:t xml:space="preserve"> человек)</w:t>
      </w:r>
    </w:p>
    <w:p w:rsidR="00B41DCD" w:rsidRPr="0093786D" w:rsidRDefault="00B41DCD" w:rsidP="00B41DC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B11C9" w:rsidRPr="0093786D" w:rsidRDefault="008B11C9" w:rsidP="00CF221B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93786D">
        <w:rPr>
          <w:rFonts w:ascii="PT Astra Serif" w:hAnsi="PT Astra Serif" w:cs="Times New Roman"/>
          <w:b/>
          <w:sz w:val="28"/>
          <w:szCs w:val="28"/>
        </w:rPr>
        <w:t>ПОВЕСТКА ДНЯ:</w:t>
      </w:r>
    </w:p>
    <w:p w:rsidR="00C1068B" w:rsidRPr="0093786D" w:rsidRDefault="00C1068B" w:rsidP="00CF221B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B765A2" w:rsidRPr="0093786D" w:rsidRDefault="00336040" w:rsidP="00B765A2">
      <w:pPr>
        <w:pStyle w:val="a7"/>
        <w:numPr>
          <w:ilvl w:val="0"/>
          <w:numId w:val="13"/>
        </w:numPr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Подведение итогов проведения </w:t>
      </w:r>
      <w:r w:rsidR="00EB50FD">
        <w:rPr>
          <w:rFonts w:ascii="PT Astra Serif" w:eastAsia="Times New Roman" w:hAnsi="PT Astra Serif" w:cs="Times New Roman"/>
          <w:sz w:val="28"/>
          <w:szCs w:val="28"/>
        </w:rPr>
        <w:t xml:space="preserve">ежегодного </w:t>
      </w:r>
      <w:r>
        <w:rPr>
          <w:rFonts w:ascii="PT Astra Serif" w:eastAsia="Times New Roman" w:hAnsi="PT Astra Serif" w:cs="Times New Roman"/>
          <w:sz w:val="28"/>
          <w:szCs w:val="28"/>
        </w:rPr>
        <w:t>муниципального Форума «Территория бизнеса – территория жизни»</w:t>
      </w:r>
      <w:r w:rsidR="0093786D" w:rsidRPr="0093786D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D35ABB" w:rsidRPr="0093786D" w:rsidRDefault="00D35ABB" w:rsidP="00D35ABB">
      <w:pPr>
        <w:pStyle w:val="a7"/>
        <w:ind w:left="36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3786D"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>Докладчик</w:t>
      </w:r>
      <w:r w:rsidRPr="0093786D">
        <w:rPr>
          <w:rFonts w:ascii="PT Astra Serif" w:eastAsia="Times New Roman" w:hAnsi="PT Astra Serif" w:cs="Times New Roman"/>
          <w:sz w:val="28"/>
          <w:szCs w:val="28"/>
        </w:rPr>
        <w:t xml:space="preserve"> – Варламова Н.В. – директор АНО «Центр развития предпринимательства»</w:t>
      </w:r>
    </w:p>
    <w:p w:rsidR="00336040" w:rsidRDefault="00336040" w:rsidP="00336040">
      <w:pPr>
        <w:pStyle w:val="a7"/>
        <w:numPr>
          <w:ilvl w:val="0"/>
          <w:numId w:val="13"/>
        </w:numPr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3786D">
        <w:rPr>
          <w:rFonts w:ascii="PT Astra Serif" w:eastAsia="Times New Roman" w:hAnsi="PT Astra Serif" w:cs="Times New Roman"/>
          <w:sz w:val="28"/>
          <w:szCs w:val="28"/>
        </w:rPr>
        <w:t>Ситуация  в сфере развития малого и среднего предпринимательства на территории МО «</w:t>
      </w:r>
      <w:proofErr w:type="spellStart"/>
      <w:r w:rsidRPr="0093786D">
        <w:rPr>
          <w:rFonts w:ascii="PT Astra Serif" w:eastAsia="Times New Roman" w:hAnsi="PT Astra Serif" w:cs="Times New Roman"/>
          <w:sz w:val="28"/>
          <w:szCs w:val="28"/>
        </w:rPr>
        <w:t>Майнский</w:t>
      </w:r>
      <w:proofErr w:type="spellEnd"/>
      <w:r w:rsidRPr="0093786D">
        <w:rPr>
          <w:rFonts w:ascii="PT Astra Serif" w:eastAsia="Times New Roman" w:hAnsi="PT Astra Serif" w:cs="Times New Roman"/>
          <w:sz w:val="28"/>
          <w:szCs w:val="28"/>
        </w:rPr>
        <w:t xml:space="preserve"> район» по</w:t>
      </w:r>
      <w:r w:rsidR="00EB50F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93786D">
        <w:rPr>
          <w:rFonts w:ascii="PT Astra Serif" w:eastAsia="Times New Roman" w:hAnsi="PT Astra Serif" w:cs="Times New Roman"/>
          <w:sz w:val="28"/>
          <w:szCs w:val="28"/>
        </w:rPr>
        <w:t xml:space="preserve"> итогам</w:t>
      </w:r>
      <w:r w:rsidR="00EB50FD">
        <w:rPr>
          <w:rFonts w:ascii="PT Astra Serif" w:eastAsia="Times New Roman" w:hAnsi="PT Astra Serif" w:cs="Times New Roman"/>
          <w:sz w:val="28"/>
          <w:szCs w:val="28"/>
        </w:rPr>
        <w:t xml:space="preserve">   3 квартала  2019 </w:t>
      </w:r>
      <w:r w:rsidRPr="0093786D">
        <w:rPr>
          <w:rFonts w:ascii="PT Astra Serif" w:eastAsia="Times New Roman" w:hAnsi="PT Astra Serif" w:cs="Times New Roman"/>
          <w:sz w:val="28"/>
          <w:szCs w:val="28"/>
        </w:rPr>
        <w:t xml:space="preserve"> года.</w:t>
      </w:r>
    </w:p>
    <w:p w:rsidR="00336040" w:rsidRPr="0093786D" w:rsidRDefault="00336040" w:rsidP="00336040">
      <w:pPr>
        <w:pStyle w:val="a7"/>
        <w:ind w:left="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36040">
        <w:rPr>
          <w:rFonts w:ascii="PT Astra Serif" w:eastAsia="Times New Roman" w:hAnsi="PT Astra Serif" w:cs="Times New Roman"/>
          <w:i/>
          <w:sz w:val="28"/>
          <w:szCs w:val="28"/>
        </w:rPr>
        <w:lastRenderedPageBreak/>
        <w:t xml:space="preserve">      Докладчик</w:t>
      </w:r>
      <w:r w:rsidRPr="0093786D">
        <w:rPr>
          <w:rFonts w:ascii="PT Astra Serif" w:eastAsia="Times New Roman" w:hAnsi="PT Astra Serif" w:cs="Times New Roman"/>
          <w:sz w:val="28"/>
          <w:szCs w:val="28"/>
        </w:rPr>
        <w:t xml:space="preserve"> – </w:t>
      </w:r>
      <w:proofErr w:type="spellStart"/>
      <w:r w:rsidR="00EB50FD">
        <w:rPr>
          <w:rFonts w:ascii="PT Astra Serif" w:eastAsia="Times New Roman" w:hAnsi="PT Astra Serif" w:cs="Times New Roman"/>
          <w:sz w:val="28"/>
          <w:szCs w:val="28"/>
        </w:rPr>
        <w:t>Косенчикова</w:t>
      </w:r>
      <w:proofErr w:type="spellEnd"/>
      <w:r w:rsidR="00EB50FD">
        <w:rPr>
          <w:rFonts w:ascii="PT Astra Serif" w:eastAsia="Times New Roman" w:hAnsi="PT Astra Serif" w:cs="Times New Roman"/>
          <w:sz w:val="28"/>
          <w:szCs w:val="28"/>
        </w:rPr>
        <w:t xml:space="preserve"> Ю.А.</w:t>
      </w:r>
      <w:r w:rsidRPr="0093786D">
        <w:rPr>
          <w:rFonts w:ascii="PT Astra Serif" w:eastAsia="Times New Roman" w:hAnsi="PT Astra Serif" w:cs="Times New Roman"/>
          <w:sz w:val="28"/>
          <w:szCs w:val="28"/>
        </w:rPr>
        <w:t xml:space="preserve"> – </w:t>
      </w:r>
      <w:r w:rsidR="00EB50FD">
        <w:rPr>
          <w:rFonts w:ascii="PT Astra Serif" w:eastAsia="Times New Roman" w:hAnsi="PT Astra Serif" w:cs="Times New Roman"/>
          <w:sz w:val="28"/>
          <w:szCs w:val="28"/>
        </w:rPr>
        <w:t>начальник управления экономического развития администрации района</w:t>
      </w:r>
    </w:p>
    <w:p w:rsidR="00336040" w:rsidRPr="0093786D" w:rsidRDefault="00336040" w:rsidP="00EB50FD">
      <w:pPr>
        <w:pStyle w:val="a7"/>
        <w:ind w:left="361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3786D" w:rsidRPr="0093786D" w:rsidRDefault="0093786D" w:rsidP="0093786D">
      <w:pPr>
        <w:pStyle w:val="a7"/>
        <w:numPr>
          <w:ilvl w:val="0"/>
          <w:numId w:val="13"/>
        </w:numPr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B50FD">
        <w:rPr>
          <w:rFonts w:ascii="PT Astra Serif" w:hAnsi="PT Astra Serif"/>
          <w:bCs/>
          <w:sz w:val="28"/>
          <w:szCs w:val="28"/>
          <w:shd w:val="clear" w:color="auto" w:fill="FFFFFF"/>
        </w:rPr>
        <w:t>Оценка регулирующего воздействия как важнейший инструмент в устранении издержек и административных барьеров в ведении деятельности предпринимателей</w:t>
      </w:r>
      <w:r w:rsidRPr="0093786D">
        <w:rPr>
          <w:rFonts w:ascii="PT Astra Serif" w:hAnsi="PT Astra Serif"/>
          <w:bCs/>
          <w:color w:val="052635"/>
          <w:sz w:val="28"/>
          <w:szCs w:val="28"/>
          <w:shd w:val="clear" w:color="auto" w:fill="FFFFFF"/>
        </w:rPr>
        <w:t>.</w:t>
      </w:r>
    </w:p>
    <w:p w:rsidR="00113EF4" w:rsidRPr="0093786D" w:rsidRDefault="0093786D" w:rsidP="0093786D">
      <w:pPr>
        <w:pStyle w:val="a7"/>
        <w:ind w:left="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3786D">
        <w:rPr>
          <w:rFonts w:ascii="PT Astra Serif" w:eastAsia="Times New Roman" w:hAnsi="PT Astra Serif" w:cs="Times New Roman"/>
          <w:i/>
          <w:sz w:val="28"/>
          <w:szCs w:val="28"/>
        </w:rPr>
        <w:t xml:space="preserve">     </w:t>
      </w:r>
      <w:r w:rsidR="00113EF4" w:rsidRPr="0093786D">
        <w:rPr>
          <w:rFonts w:ascii="PT Astra Serif" w:eastAsia="Times New Roman" w:hAnsi="PT Astra Serif" w:cs="Times New Roman"/>
          <w:i/>
          <w:sz w:val="28"/>
          <w:szCs w:val="28"/>
        </w:rPr>
        <w:t xml:space="preserve"> Докладчик</w:t>
      </w:r>
      <w:r w:rsidR="00113EF4" w:rsidRPr="0093786D">
        <w:rPr>
          <w:rFonts w:ascii="PT Astra Serif" w:eastAsia="Times New Roman" w:hAnsi="PT Astra Serif" w:cs="Times New Roman"/>
          <w:sz w:val="28"/>
          <w:szCs w:val="28"/>
        </w:rPr>
        <w:t xml:space="preserve"> – </w:t>
      </w:r>
      <w:proofErr w:type="spellStart"/>
      <w:r w:rsidR="00113EF4" w:rsidRPr="0093786D">
        <w:rPr>
          <w:rFonts w:ascii="PT Astra Serif" w:eastAsia="Times New Roman" w:hAnsi="PT Astra Serif" w:cs="Times New Roman"/>
          <w:sz w:val="28"/>
          <w:szCs w:val="28"/>
        </w:rPr>
        <w:t>Култышева</w:t>
      </w:r>
      <w:proofErr w:type="spellEnd"/>
      <w:r w:rsidR="00113EF4" w:rsidRPr="0093786D">
        <w:rPr>
          <w:rFonts w:ascii="PT Astra Serif" w:eastAsia="Times New Roman" w:hAnsi="PT Astra Serif" w:cs="Times New Roman"/>
          <w:sz w:val="28"/>
          <w:szCs w:val="28"/>
        </w:rPr>
        <w:t xml:space="preserve"> Н.Н. – начальник отдела экономического </w:t>
      </w:r>
      <w:r w:rsidRPr="0093786D">
        <w:rPr>
          <w:rFonts w:ascii="PT Astra Serif" w:eastAsia="Times New Roman" w:hAnsi="PT Astra Serif" w:cs="Times New Roman"/>
          <w:sz w:val="28"/>
          <w:szCs w:val="28"/>
        </w:rPr>
        <w:t xml:space="preserve">    </w:t>
      </w:r>
      <w:r w:rsidR="00113EF4" w:rsidRPr="0093786D">
        <w:rPr>
          <w:rFonts w:ascii="PT Astra Serif" w:eastAsia="Times New Roman" w:hAnsi="PT Astra Serif" w:cs="Times New Roman"/>
          <w:sz w:val="28"/>
          <w:szCs w:val="28"/>
        </w:rPr>
        <w:t>развития администрации района</w:t>
      </w:r>
    </w:p>
    <w:p w:rsidR="0080546B" w:rsidRPr="0093786D" w:rsidRDefault="0080546B" w:rsidP="00CF221B">
      <w:pPr>
        <w:pStyle w:val="a3"/>
        <w:spacing w:after="0" w:line="240" w:lineRule="auto"/>
        <w:ind w:left="90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97339F" w:rsidRPr="0093786D" w:rsidRDefault="00CE3C3F" w:rsidP="00E377B2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93786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D35ABB" w:rsidRPr="0093786D">
        <w:rPr>
          <w:rFonts w:ascii="PT Astra Serif" w:eastAsia="Times New Roman" w:hAnsi="PT Astra Serif" w:cs="Times New Roman"/>
          <w:sz w:val="28"/>
          <w:szCs w:val="28"/>
        </w:rPr>
        <w:t>С</w:t>
      </w:r>
      <w:r w:rsidR="0077154D" w:rsidRPr="0093786D">
        <w:rPr>
          <w:rFonts w:ascii="PT Astra Serif" w:eastAsia="Times New Roman" w:hAnsi="PT Astra Serif" w:cs="Times New Roman"/>
          <w:sz w:val="28"/>
          <w:szCs w:val="28"/>
        </w:rPr>
        <w:t>лушали</w:t>
      </w:r>
      <w:r w:rsidR="00985FC5" w:rsidRPr="0093786D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EB50FD" w:rsidRPr="0093786D" w:rsidRDefault="00E377B2" w:rsidP="00EB50FD">
      <w:pPr>
        <w:pStyle w:val="a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3786D">
        <w:rPr>
          <w:rFonts w:ascii="PT Astra Serif" w:hAnsi="PT Astra Serif" w:cs="Times New Roman"/>
          <w:sz w:val="28"/>
          <w:szCs w:val="28"/>
        </w:rPr>
        <w:t>Варламова Н.В.</w:t>
      </w:r>
      <w:r w:rsidR="00664F46" w:rsidRPr="0093786D">
        <w:rPr>
          <w:rFonts w:ascii="PT Astra Serif" w:hAnsi="PT Astra Serif" w:cs="Times New Roman"/>
          <w:sz w:val="28"/>
          <w:szCs w:val="28"/>
        </w:rPr>
        <w:t xml:space="preserve"> – </w:t>
      </w:r>
      <w:r w:rsidR="00EB50FD">
        <w:rPr>
          <w:rFonts w:ascii="PT Astra Serif" w:eastAsia="Times New Roman" w:hAnsi="PT Astra Serif" w:cs="Times New Roman"/>
          <w:sz w:val="28"/>
          <w:szCs w:val="28"/>
        </w:rPr>
        <w:t>Подведение итогов проведения ежегодного муниципального Форума «Территория бизнеса – территория жизни»</w:t>
      </w:r>
      <w:r w:rsidR="00EB50FD" w:rsidRPr="0093786D">
        <w:rPr>
          <w:rFonts w:ascii="PT Astra Serif" w:eastAsia="Times New Roman" w:hAnsi="PT Astra Serif" w:cs="Times New Roman"/>
          <w:sz w:val="28"/>
          <w:szCs w:val="28"/>
        </w:rPr>
        <w:t>.</w:t>
      </w:r>
      <w:r w:rsidR="00EB50F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3B253C">
        <w:rPr>
          <w:rFonts w:ascii="PT Astra Serif" w:eastAsia="Times New Roman" w:hAnsi="PT Astra Serif" w:cs="Times New Roman"/>
          <w:sz w:val="28"/>
          <w:szCs w:val="28"/>
        </w:rPr>
        <w:t>На территории  МО «</w:t>
      </w:r>
      <w:proofErr w:type="spellStart"/>
      <w:r w:rsidR="003B253C">
        <w:rPr>
          <w:rFonts w:ascii="PT Astra Serif" w:eastAsia="Times New Roman" w:hAnsi="PT Astra Serif" w:cs="Times New Roman"/>
          <w:sz w:val="28"/>
          <w:szCs w:val="28"/>
        </w:rPr>
        <w:t>Майнский</w:t>
      </w:r>
      <w:proofErr w:type="spellEnd"/>
      <w:r w:rsidR="003B253C">
        <w:rPr>
          <w:rFonts w:ascii="PT Astra Serif" w:eastAsia="Times New Roman" w:hAnsi="PT Astra Serif" w:cs="Times New Roman"/>
          <w:sz w:val="28"/>
          <w:szCs w:val="28"/>
        </w:rPr>
        <w:t xml:space="preserve"> район» прошел ежегодный муниципальный Форум   «Территория бизнеса – территория жизни» с участием представителя  «Опоры России»  </w:t>
      </w:r>
      <w:proofErr w:type="spellStart"/>
      <w:r w:rsidR="003B253C">
        <w:rPr>
          <w:rFonts w:ascii="PT Astra Serif" w:eastAsia="Times New Roman" w:hAnsi="PT Astra Serif" w:cs="Times New Roman"/>
          <w:sz w:val="28"/>
          <w:szCs w:val="28"/>
        </w:rPr>
        <w:t>Солодовникова</w:t>
      </w:r>
      <w:proofErr w:type="spellEnd"/>
      <w:r w:rsidR="003B253C">
        <w:rPr>
          <w:rFonts w:ascii="PT Astra Serif" w:eastAsia="Times New Roman" w:hAnsi="PT Astra Serif" w:cs="Times New Roman"/>
          <w:sz w:val="28"/>
          <w:szCs w:val="28"/>
        </w:rPr>
        <w:t xml:space="preserve">  Николая, где рассматривались  вопросы возможного  снижения  кадастровой  стоимости  объекта, создание собственного бренда, приобретение и использование  программного  обеспечения  и ККТ.</w:t>
      </w:r>
    </w:p>
    <w:p w:rsidR="00E377B2" w:rsidRPr="0093786D" w:rsidRDefault="00E377B2" w:rsidP="00EB50FD">
      <w:pPr>
        <w:pStyle w:val="a7"/>
        <w:ind w:left="1"/>
        <w:jc w:val="both"/>
        <w:rPr>
          <w:rFonts w:ascii="PT Astra Serif" w:hAnsi="PT Astra Serif" w:cs="Times New Roman"/>
          <w:sz w:val="28"/>
          <w:szCs w:val="28"/>
        </w:rPr>
      </w:pPr>
    </w:p>
    <w:p w:rsidR="00E377B2" w:rsidRPr="0093786D" w:rsidRDefault="0071563F" w:rsidP="00E37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786D">
        <w:rPr>
          <w:rFonts w:ascii="PT Astra Serif" w:hAnsi="PT Astra Serif" w:cs="Times New Roman"/>
          <w:sz w:val="28"/>
          <w:szCs w:val="28"/>
        </w:rPr>
        <w:t>Решили</w:t>
      </w:r>
      <w:r w:rsidR="00E377B2" w:rsidRPr="0093786D">
        <w:rPr>
          <w:rFonts w:ascii="PT Astra Serif" w:hAnsi="PT Astra Serif" w:cs="Times New Roman"/>
          <w:sz w:val="28"/>
          <w:szCs w:val="28"/>
        </w:rPr>
        <w:t xml:space="preserve">:  </w:t>
      </w:r>
    </w:p>
    <w:p w:rsidR="00E377B2" w:rsidRPr="0093786D" w:rsidRDefault="00E377B2" w:rsidP="00E377B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93786D">
        <w:rPr>
          <w:rFonts w:ascii="PT Astra Serif" w:hAnsi="PT Astra Serif" w:cs="Times New Roman"/>
          <w:sz w:val="28"/>
          <w:szCs w:val="28"/>
        </w:rPr>
        <w:t>1.1. Информацию принять к сведению.</w:t>
      </w:r>
    </w:p>
    <w:p w:rsidR="0097339F" w:rsidRPr="0093786D" w:rsidRDefault="0097339F" w:rsidP="00CF221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985FC5" w:rsidRPr="0093786D" w:rsidRDefault="00FE2D5C" w:rsidP="00FE2D5C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93786D">
        <w:rPr>
          <w:rFonts w:ascii="PT Astra Serif" w:eastAsia="Times New Roman" w:hAnsi="PT Astra Serif" w:cs="Times New Roman"/>
          <w:sz w:val="28"/>
          <w:szCs w:val="28"/>
        </w:rPr>
        <w:t>С</w:t>
      </w:r>
      <w:r w:rsidR="00985FC5" w:rsidRPr="0093786D">
        <w:rPr>
          <w:rFonts w:ascii="PT Astra Serif" w:eastAsia="Times New Roman" w:hAnsi="PT Astra Serif" w:cs="Times New Roman"/>
          <w:sz w:val="28"/>
          <w:szCs w:val="28"/>
        </w:rPr>
        <w:t>лушали:</w:t>
      </w:r>
    </w:p>
    <w:p w:rsidR="003B253C" w:rsidRDefault="003B253C" w:rsidP="003B253C">
      <w:pPr>
        <w:pStyle w:val="a7"/>
        <w:numPr>
          <w:ilvl w:val="0"/>
          <w:numId w:val="13"/>
        </w:numPr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Косенчикову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Ю.А.</w:t>
      </w:r>
      <w:r w:rsidR="00985FC5" w:rsidRPr="0093786D">
        <w:rPr>
          <w:rFonts w:ascii="PT Astra Serif" w:eastAsia="Times New Roman" w:hAnsi="PT Astra Serif" w:cs="Times New Roman"/>
          <w:sz w:val="28"/>
          <w:szCs w:val="28"/>
        </w:rPr>
        <w:t xml:space="preserve"> – </w:t>
      </w:r>
      <w:r w:rsidR="0093786D" w:rsidRPr="0093786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93786D">
        <w:rPr>
          <w:rFonts w:ascii="PT Astra Serif" w:eastAsia="Times New Roman" w:hAnsi="PT Astra Serif" w:cs="Times New Roman"/>
          <w:sz w:val="28"/>
          <w:szCs w:val="28"/>
        </w:rPr>
        <w:t>Ситуация  в сфере развития малого и среднего предпринимательства на территории МО «</w:t>
      </w:r>
      <w:proofErr w:type="spellStart"/>
      <w:r w:rsidRPr="0093786D">
        <w:rPr>
          <w:rFonts w:ascii="PT Astra Serif" w:eastAsia="Times New Roman" w:hAnsi="PT Astra Serif" w:cs="Times New Roman"/>
          <w:sz w:val="28"/>
          <w:szCs w:val="28"/>
        </w:rPr>
        <w:t>Майнский</w:t>
      </w:r>
      <w:proofErr w:type="spellEnd"/>
      <w:r w:rsidRPr="0093786D">
        <w:rPr>
          <w:rFonts w:ascii="PT Astra Serif" w:eastAsia="Times New Roman" w:hAnsi="PT Astra Serif" w:cs="Times New Roman"/>
          <w:sz w:val="28"/>
          <w:szCs w:val="28"/>
        </w:rPr>
        <w:t xml:space="preserve"> район» по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93786D">
        <w:rPr>
          <w:rFonts w:ascii="PT Astra Serif" w:eastAsia="Times New Roman" w:hAnsi="PT Astra Serif" w:cs="Times New Roman"/>
          <w:sz w:val="28"/>
          <w:szCs w:val="28"/>
        </w:rPr>
        <w:t xml:space="preserve"> итогам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  3 квартала  2019 </w:t>
      </w:r>
      <w:r w:rsidRPr="0093786D">
        <w:rPr>
          <w:rFonts w:ascii="PT Astra Serif" w:eastAsia="Times New Roman" w:hAnsi="PT Astra Serif" w:cs="Times New Roman"/>
          <w:sz w:val="28"/>
          <w:szCs w:val="28"/>
        </w:rPr>
        <w:t xml:space="preserve"> года.</w:t>
      </w:r>
    </w:p>
    <w:p w:rsidR="0093786D" w:rsidRPr="0093786D" w:rsidRDefault="0093786D" w:rsidP="0093786D">
      <w:pPr>
        <w:pStyle w:val="a7"/>
        <w:ind w:left="1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B1072" w:rsidRPr="0093786D" w:rsidRDefault="000B1072" w:rsidP="00534F2A">
      <w:pPr>
        <w:pStyle w:val="a3"/>
        <w:spacing w:after="0" w:line="240" w:lineRule="auto"/>
        <w:ind w:left="0"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B1072" w:rsidRPr="0093786D" w:rsidRDefault="000B1072" w:rsidP="00534F2A">
      <w:pPr>
        <w:pStyle w:val="a3"/>
        <w:spacing w:after="0" w:line="240" w:lineRule="auto"/>
        <w:ind w:left="0"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3786D">
        <w:rPr>
          <w:rFonts w:ascii="PT Astra Serif" w:eastAsia="Times New Roman" w:hAnsi="PT Astra Serif" w:cs="Times New Roman"/>
          <w:sz w:val="28"/>
          <w:szCs w:val="28"/>
        </w:rPr>
        <w:t>Решили:</w:t>
      </w:r>
    </w:p>
    <w:p w:rsidR="000B1072" w:rsidRPr="0093786D" w:rsidRDefault="000B1072" w:rsidP="000B1072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3786D">
        <w:rPr>
          <w:rFonts w:ascii="PT Astra Serif" w:eastAsia="Times New Roman" w:hAnsi="PT Astra Serif" w:cs="Times New Roman"/>
          <w:sz w:val="28"/>
          <w:szCs w:val="28"/>
        </w:rPr>
        <w:t>Информацию принять к сведению.</w:t>
      </w:r>
    </w:p>
    <w:p w:rsidR="00534F2A" w:rsidRPr="0093786D" w:rsidRDefault="00534F2A" w:rsidP="00534F2A">
      <w:pPr>
        <w:pStyle w:val="a3"/>
        <w:spacing w:after="0"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1B640D" w:rsidRPr="0093786D" w:rsidRDefault="001B640D" w:rsidP="001B640D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93786D">
        <w:rPr>
          <w:rFonts w:ascii="PT Astra Serif" w:hAnsi="PT Astra Serif" w:cs="Times New Roman"/>
          <w:sz w:val="28"/>
          <w:szCs w:val="28"/>
        </w:rPr>
        <w:t>Слушали:</w:t>
      </w:r>
    </w:p>
    <w:p w:rsidR="003B253C" w:rsidRDefault="001B640D" w:rsidP="003B253C">
      <w:pPr>
        <w:jc w:val="both"/>
        <w:rPr>
          <w:rFonts w:ascii="PT Astra Serif" w:hAnsi="PT Astra Serif"/>
          <w:sz w:val="28"/>
          <w:szCs w:val="28"/>
        </w:rPr>
      </w:pPr>
      <w:r w:rsidRPr="0093786D">
        <w:rPr>
          <w:rFonts w:ascii="PT Astra Serif" w:hAnsi="PT Astra Serif" w:cs="Times New Roman"/>
          <w:sz w:val="28"/>
          <w:szCs w:val="28"/>
        </w:rPr>
        <w:t xml:space="preserve">          </w:t>
      </w:r>
      <w:proofErr w:type="spellStart"/>
      <w:r w:rsidRPr="0093786D">
        <w:rPr>
          <w:rFonts w:ascii="PT Astra Serif" w:hAnsi="PT Astra Serif" w:cs="Times New Roman"/>
          <w:sz w:val="28"/>
          <w:szCs w:val="28"/>
        </w:rPr>
        <w:t>Култышеву</w:t>
      </w:r>
      <w:proofErr w:type="spellEnd"/>
      <w:r w:rsidRPr="0093786D">
        <w:rPr>
          <w:rFonts w:ascii="PT Astra Serif" w:hAnsi="PT Astra Serif" w:cs="Times New Roman"/>
          <w:sz w:val="28"/>
          <w:szCs w:val="28"/>
        </w:rPr>
        <w:t xml:space="preserve"> Н.Н. – </w:t>
      </w:r>
      <w:r w:rsidR="0093786D" w:rsidRPr="003B253C">
        <w:rPr>
          <w:rFonts w:ascii="PT Astra Serif" w:hAnsi="PT Astra Serif"/>
          <w:bCs/>
          <w:sz w:val="28"/>
          <w:szCs w:val="28"/>
          <w:shd w:val="clear" w:color="auto" w:fill="FFFFFF"/>
        </w:rPr>
        <w:t>Оценка регулирующего воздействия как важнейший инструмент в устранении издержек и административных барьеров в ведении деятельности предпринимателей</w:t>
      </w:r>
      <w:proofErr w:type="gramStart"/>
      <w:r w:rsidR="0093786D" w:rsidRPr="003B253C">
        <w:rPr>
          <w:rFonts w:ascii="PT Astra Serif" w:hAnsi="PT Astra Serif"/>
          <w:bCs/>
          <w:sz w:val="28"/>
          <w:szCs w:val="28"/>
          <w:shd w:val="clear" w:color="auto" w:fill="FFFFFF"/>
        </w:rPr>
        <w:t>.</w:t>
      </w:r>
      <w:proofErr w:type="gramEnd"/>
      <w:r w:rsidR="0093786D" w:rsidRPr="003B253C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 </w:t>
      </w:r>
      <w:r w:rsidR="003B253C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 </w:t>
      </w:r>
      <w:r w:rsidR="003B253C">
        <w:rPr>
          <w:rFonts w:ascii="PT Astra Serif" w:hAnsi="PT Astra Serif"/>
          <w:sz w:val="28"/>
          <w:szCs w:val="28"/>
          <w:shd w:val="clear" w:color="auto" w:fill="FFFFFF"/>
        </w:rPr>
        <w:t>Д</w:t>
      </w:r>
      <w:r w:rsidR="003B253C" w:rsidRPr="00FC0A44">
        <w:rPr>
          <w:rFonts w:ascii="PT Astra Serif" w:hAnsi="PT Astra Serif"/>
          <w:sz w:val="28"/>
          <w:szCs w:val="28"/>
          <w:shd w:val="clear" w:color="auto" w:fill="FFFFFF"/>
        </w:rPr>
        <w:t xml:space="preserve">о </w:t>
      </w:r>
      <w:r w:rsidR="003B253C">
        <w:rPr>
          <w:rFonts w:ascii="PT Astra Serif" w:hAnsi="PT Astra Serif"/>
          <w:sz w:val="28"/>
          <w:szCs w:val="28"/>
          <w:shd w:val="clear" w:color="auto" w:fill="FFFFFF"/>
        </w:rPr>
        <w:t xml:space="preserve">присутствующих еще раз </w:t>
      </w:r>
      <w:r w:rsidR="003B253C" w:rsidRPr="00FC0A44">
        <w:rPr>
          <w:rFonts w:ascii="PT Astra Serif" w:hAnsi="PT Astra Serif"/>
          <w:sz w:val="28"/>
          <w:szCs w:val="28"/>
          <w:shd w:val="clear" w:color="auto" w:fill="FFFFFF"/>
        </w:rPr>
        <w:t xml:space="preserve">  был доведен алгоритм проведения данной процедуры и представлены типовые формы документов, необходимых для проведения ОРВ и экспертизы</w:t>
      </w:r>
      <w:r w:rsidR="003B253C" w:rsidRPr="00FC0A44">
        <w:rPr>
          <w:rFonts w:ascii="PT Astra Serif" w:hAnsi="PT Astra Serif"/>
          <w:color w:val="052635"/>
          <w:sz w:val="28"/>
          <w:szCs w:val="28"/>
          <w:shd w:val="clear" w:color="auto" w:fill="FFFFFF"/>
        </w:rPr>
        <w:t>.</w:t>
      </w:r>
    </w:p>
    <w:p w:rsidR="001B640D" w:rsidRPr="0093786D" w:rsidRDefault="001B640D" w:rsidP="003B253C">
      <w:pPr>
        <w:pStyle w:val="a7"/>
        <w:ind w:left="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3786D">
        <w:rPr>
          <w:rFonts w:ascii="PT Astra Serif" w:eastAsia="Times New Roman" w:hAnsi="PT Astra Serif" w:cs="Times New Roman"/>
          <w:sz w:val="28"/>
          <w:szCs w:val="28"/>
        </w:rPr>
        <w:t>Решили:</w:t>
      </w:r>
    </w:p>
    <w:p w:rsidR="001B640D" w:rsidRPr="0093786D" w:rsidRDefault="001B640D" w:rsidP="001B640D">
      <w:pPr>
        <w:pStyle w:val="a3"/>
        <w:numPr>
          <w:ilvl w:val="1"/>
          <w:numId w:val="16"/>
        </w:num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93786D">
        <w:rPr>
          <w:rFonts w:ascii="PT Astra Serif" w:hAnsi="PT Astra Serif" w:cs="Times New Roman"/>
          <w:sz w:val="28"/>
          <w:szCs w:val="28"/>
        </w:rPr>
        <w:t>Информацию принять к сведению.</w:t>
      </w:r>
    </w:p>
    <w:p w:rsidR="001B640D" w:rsidRPr="0093786D" w:rsidRDefault="001B640D" w:rsidP="001B640D">
      <w:pPr>
        <w:spacing w:after="0"/>
        <w:ind w:left="720"/>
        <w:jc w:val="both"/>
        <w:rPr>
          <w:rFonts w:ascii="PT Astra Serif" w:hAnsi="PT Astra Serif" w:cs="Times New Roman"/>
          <w:sz w:val="28"/>
          <w:szCs w:val="28"/>
        </w:rPr>
      </w:pPr>
    </w:p>
    <w:p w:rsidR="001B640D" w:rsidRPr="0093786D" w:rsidRDefault="001B640D" w:rsidP="001B640D">
      <w:pPr>
        <w:pStyle w:val="a3"/>
        <w:spacing w:after="0" w:line="240" w:lineRule="auto"/>
        <w:ind w:left="-284" w:hanging="142"/>
        <w:jc w:val="both"/>
        <w:rPr>
          <w:rFonts w:ascii="PT Astra Serif" w:hAnsi="PT Astra Serif" w:cs="Times New Roman"/>
          <w:sz w:val="28"/>
          <w:szCs w:val="28"/>
        </w:rPr>
      </w:pPr>
      <w:r w:rsidRPr="0093786D">
        <w:rPr>
          <w:rFonts w:ascii="PT Astra Serif" w:hAnsi="PT Astra Serif" w:cs="Times New Roman"/>
          <w:sz w:val="28"/>
          <w:szCs w:val="28"/>
        </w:rPr>
        <w:t xml:space="preserve">       Председательствующий                                                             А.Д. Волков </w:t>
      </w:r>
    </w:p>
    <w:p w:rsidR="001B640D" w:rsidRPr="0093786D" w:rsidRDefault="001B640D" w:rsidP="001B640D">
      <w:pPr>
        <w:pStyle w:val="a3"/>
        <w:spacing w:after="0" w:line="240" w:lineRule="auto"/>
        <w:ind w:left="-284" w:hanging="142"/>
        <w:jc w:val="both"/>
        <w:rPr>
          <w:rFonts w:ascii="PT Astra Serif" w:hAnsi="PT Astra Serif" w:cs="Times New Roman"/>
          <w:sz w:val="28"/>
          <w:szCs w:val="28"/>
        </w:rPr>
      </w:pPr>
    </w:p>
    <w:p w:rsidR="001B640D" w:rsidRPr="0093786D" w:rsidRDefault="001B640D" w:rsidP="001B640D">
      <w:pPr>
        <w:pStyle w:val="a3"/>
        <w:spacing w:after="0" w:line="240" w:lineRule="auto"/>
        <w:ind w:left="-284" w:hanging="142"/>
        <w:jc w:val="both"/>
        <w:rPr>
          <w:rFonts w:ascii="PT Astra Serif" w:hAnsi="PT Astra Serif" w:cs="Times New Roman"/>
          <w:sz w:val="28"/>
          <w:szCs w:val="28"/>
        </w:rPr>
      </w:pPr>
      <w:r w:rsidRPr="0093786D">
        <w:rPr>
          <w:rFonts w:ascii="PT Astra Serif" w:hAnsi="PT Astra Serif" w:cs="Times New Roman"/>
          <w:sz w:val="28"/>
          <w:szCs w:val="28"/>
        </w:rPr>
        <w:t xml:space="preserve">       Секретарь                                                                                     Н.Н. </w:t>
      </w:r>
      <w:proofErr w:type="spellStart"/>
      <w:r w:rsidRPr="0093786D">
        <w:rPr>
          <w:rFonts w:ascii="PT Astra Serif" w:hAnsi="PT Astra Serif" w:cs="Times New Roman"/>
          <w:sz w:val="28"/>
          <w:szCs w:val="28"/>
        </w:rPr>
        <w:t>Култышева</w:t>
      </w:r>
      <w:proofErr w:type="spellEnd"/>
    </w:p>
    <w:p w:rsidR="001B640D" w:rsidRPr="0093786D" w:rsidRDefault="001B640D" w:rsidP="001B640D">
      <w:pPr>
        <w:pStyle w:val="a3"/>
        <w:spacing w:after="0" w:line="240" w:lineRule="auto"/>
        <w:ind w:left="-284" w:hanging="142"/>
        <w:jc w:val="both"/>
        <w:rPr>
          <w:rFonts w:ascii="PT Astra Serif" w:hAnsi="PT Astra Serif" w:cs="Times New Roman"/>
          <w:sz w:val="28"/>
          <w:szCs w:val="28"/>
        </w:rPr>
      </w:pPr>
    </w:p>
    <w:p w:rsidR="009B2749" w:rsidRDefault="009B2749" w:rsidP="001B64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B2749" w:rsidSect="003B253C">
      <w:pgSz w:w="11906" w:h="16838"/>
      <w:pgMar w:top="28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963"/>
    <w:multiLevelType w:val="hybridMultilevel"/>
    <w:tmpl w:val="F81C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7CB7"/>
    <w:multiLevelType w:val="hybridMultilevel"/>
    <w:tmpl w:val="155E2386"/>
    <w:lvl w:ilvl="0" w:tplc="80129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0F2B2A11"/>
    <w:multiLevelType w:val="hybridMultilevel"/>
    <w:tmpl w:val="7598A40E"/>
    <w:lvl w:ilvl="0" w:tplc="337CA86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A450F4"/>
    <w:multiLevelType w:val="hybridMultilevel"/>
    <w:tmpl w:val="1006254E"/>
    <w:lvl w:ilvl="0" w:tplc="A822BDAC">
      <w:start w:val="1"/>
      <w:numFmt w:val="decimal"/>
      <w:lvlText w:val="%1."/>
      <w:lvlJc w:val="left"/>
      <w:pPr>
        <w:ind w:left="900" w:hanging="4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8122106"/>
    <w:multiLevelType w:val="hybridMultilevel"/>
    <w:tmpl w:val="F0766C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615AF"/>
    <w:multiLevelType w:val="hybridMultilevel"/>
    <w:tmpl w:val="1CD6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C565D"/>
    <w:multiLevelType w:val="hybridMultilevel"/>
    <w:tmpl w:val="88FE03F2"/>
    <w:lvl w:ilvl="0" w:tplc="737E44CA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1DF64E9"/>
    <w:multiLevelType w:val="hybridMultilevel"/>
    <w:tmpl w:val="3BA0E2B4"/>
    <w:lvl w:ilvl="0" w:tplc="30929C2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96A65B8"/>
    <w:multiLevelType w:val="hybridMultilevel"/>
    <w:tmpl w:val="B41C3FA2"/>
    <w:lvl w:ilvl="0" w:tplc="16B477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FE44124"/>
    <w:multiLevelType w:val="hybridMultilevel"/>
    <w:tmpl w:val="AD5C4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F63AA6"/>
    <w:multiLevelType w:val="hybridMultilevel"/>
    <w:tmpl w:val="CDD64802"/>
    <w:lvl w:ilvl="0" w:tplc="56F0B8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94E72FD"/>
    <w:multiLevelType w:val="multilevel"/>
    <w:tmpl w:val="C1D830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2">
    <w:nsid w:val="508B3165"/>
    <w:multiLevelType w:val="hybridMultilevel"/>
    <w:tmpl w:val="340630EE"/>
    <w:lvl w:ilvl="0" w:tplc="9A44A04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39076D7"/>
    <w:multiLevelType w:val="hybridMultilevel"/>
    <w:tmpl w:val="8DAEF958"/>
    <w:lvl w:ilvl="0" w:tplc="1B98F55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ABB5737"/>
    <w:multiLevelType w:val="hybridMultilevel"/>
    <w:tmpl w:val="1CD6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11FCF"/>
    <w:multiLevelType w:val="multilevel"/>
    <w:tmpl w:val="B29C7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0DD13AC"/>
    <w:multiLevelType w:val="hybridMultilevel"/>
    <w:tmpl w:val="1B92F01E"/>
    <w:lvl w:ilvl="0" w:tplc="098EE66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74E8466F"/>
    <w:multiLevelType w:val="hybridMultilevel"/>
    <w:tmpl w:val="8DAEF958"/>
    <w:lvl w:ilvl="0" w:tplc="1B98F55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12"/>
  </w:num>
  <w:num w:numId="9">
    <w:abstractNumId w:val="16"/>
  </w:num>
  <w:num w:numId="10">
    <w:abstractNumId w:val="2"/>
  </w:num>
  <w:num w:numId="11">
    <w:abstractNumId w:val="13"/>
  </w:num>
  <w:num w:numId="12">
    <w:abstractNumId w:val="17"/>
  </w:num>
  <w:num w:numId="13">
    <w:abstractNumId w:val="1"/>
  </w:num>
  <w:num w:numId="14">
    <w:abstractNumId w:val="9"/>
  </w:num>
  <w:num w:numId="15">
    <w:abstractNumId w:val="4"/>
  </w:num>
  <w:num w:numId="16">
    <w:abstractNumId w:val="15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4A94"/>
    <w:rsid w:val="00031247"/>
    <w:rsid w:val="00042B8E"/>
    <w:rsid w:val="000474A2"/>
    <w:rsid w:val="000664E0"/>
    <w:rsid w:val="00071C20"/>
    <w:rsid w:val="00072BFF"/>
    <w:rsid w:val="00073919"/>
    <w:rsid w:val="00080CC3"/>
    <w:rsid w:val="0008528D"/>
    <w:rsid w:val="000B104F"/>
    <w:rsid w:val="000B1072"/>
    <w:rsid w:val="000C0609"/>
    <w:rsid w:val="000C4304"/>
    <w:rsid w:val="000C6716"/>
    <w:rsid w:val="000D1AB4"/>
    <w:rsid w:val="000D2751"/>
    <w:rsid w:val="00104753"/>
    <w:rsid w:val="00112B0C"/>
    <w:rsid w:val="00113EF4"/>
    <w:rsid w:val="00114C78"/>
    <w:rsid w:val="00115464"/>
    <w:rsid w:val="00132047"/>
    <w:rsid w:val="00146A1F"/>
    <w:rsid w:val="00154956"/>
    <w:rsid w:val="00166C0D"/>
    <w:rsid w:val="00170D3A"/>
    <w:rsid w:val="00174505"/>
    <w:rsid w:val="00174ADF"/>
    <w:rsid w:val="00184EA0"/>
    <w:rsid w:val="001A00B9"/>
    <w:rsid w:val="001A6DE1"/>
    <w:rsid w:val="001B640D"/>
    <w:rsid w:val="001C6058"/>
    <w:rsid w:val="001D2BB5"/>
    <w:rsid w:val="002025FD"/>
    <w:rsid w:val="002107BF"/>
    <w:rsid w:val="0021101C"/>
    <w:rsid w:val="00221AEC"/>
    <w:rsid w:val="0022686D"/>
    <w:rsid w:val="00231BC0"/>
    <w:rsid w:val="00233774"/>
    <w:rsid w:val="00243BAE"/>
    <w:rsid w:val="00251115"/>
    <w:rsid w:val="002565DD"/>
    <w:rsid w:val="002673D0"/>
    <w:rsid w:val="00267E75"/>
    <w:rsid w:val="002C2F10"/>
    <w:rsid w:val="002E2F50"/>
    <w:rsid w:val="002E4888"/>
    <w:rsid w:val="002E4DE0"/>
    <w:rsid w:val="00316B26"/>
    <w:rsid w:val="00321176"/>
    <w:rsid w:val="00321FF9"/>
    <w:rsid w:val="00336040"/>
    <w:rsid w:val="00337B00"/>
    <w:rsid w:val="00381560"/>
    <w:rsid w:val="00392A74"/>
    <w:rsid w:val="003A2DFC"/>
    <w:rsid w:val="003A4FD1"/>
    <w:rsid w:val="003B253C"/>
    <w:rsid w:val="003C38C9"/>
    <w:rsid w:val="003D5711"/>
    <w:rsid w:val="003E7A84"/>
    <w:rsid w:val="003F4A94"/>
    <w:rsid w:val="0040481A"/>
    <w:rsid w:val="0041659B"/>
    <w:rsid w:val="00416B6E"/>
    <w:rsid w:val="00434C71"/>
    <w:rsid w:val="00442AA3"/>
    <w:rsid w:val="00453537"/>
    <w:rsid w:val="004731F2"/>
    <w:rsid w:val="004763C8"/>
    <w:rsid w:val="004873C2"/>
    <w:rsid w:val="004A4E17"/>
    <w:rsid w:val="004E521F"/>
    <w:rsid w:val="00526C2B"/>
    <w:rsid w:val="00534F2A"/>
    <w:rsid w:val="0054331F"/>
    <w:rsid w:val="005501F4"/>
    <w:rsid w:val="00553574"/>
    <w:rsid w:val="00563036"/>
    <w:rsid w:val="00571D3E"/>
    <w:rsid w:val="005A2AD8"/>
    <w:rsid w:val="005B25F5"/>
    <w:rsid w:val="005C1D39"/>
    <w:rsid w:val="005C4196"/>
    <w:rsid w:val="005C4923"/>
    <w:rsid w:val="005C7328"/>
    <w:rsid w:val="005D0A91"/>
    <w:rsid w:val="005D1511"/>
    <w:rsid w:val="005D3AB6"/>
    <w:rsid w:val="005D75A2"/>
    <w:rsid w:val="005F1DC9"/>
    <w:rsid w:val="005F373B"/>
    <w:rsid w:val="005F79F2"/>
    <w:rsid w:val="00610847"/>
    <w:rsid w:val="0062352F"/>
    <w:rsid w:val="00646B24"/>
    <w:rsid w:val="00650DC7"/>
    <w:rsid w:val="00664F46"/>
    <w:rsid w:val="00665469"/>
    <w:rsid w:val="00671709"/>
    <w:rsid w:val="006B04AB"/>
    <w:rsid w:val="006B4659"/>
    <w:rsid w:val="006C3FCC"/>
    <w:rsid w:val="006F3269"/>
    <w:rsid w:val="007142D7"/>
    <w:rsid w:val="0071563F"/>
    <w:rsid w:val="007356D0"/>
    <w:rsid w:val="00743883"/>
    <w:rsid w:val="007440EF"/>
    <w:rsid w:val="00762844"/>
    <w:rsid w:val="00767673"/>
    <w:rsid w:val="00770C9B"/>
    <w:rsid w:val="0077154D"/>
    <w:rsid w:val="0077206C"/>
    <w:rsid w:val="00785962"/>
    <w:rsid w:val="00792F98"/>
    <w:rsid w:val="007933AB"/>
    <w:rsid w:val="00797E5B"/>
    <w:rsid w:val="007A04A8"/>
    <w:rsid w:val="007B41A3"/>
    <w:rsid w:val="007D1E36"/>
    <w:rsid w:val="0080546B"/>
    <w:rsid w:val="00825627"/>
    <w:rsid w:val="00837D64"/>
    <w:rsid w:val="0085227D"/>
    <w:rsid w:val="00852425"/>
    <w:rsid w:val="00873420"/>
    <w:rsid w:val="0089159E"/>
    <w:rsid w:val="00892D40"/>
    <w:rsid w:val="008A41A0"/>
    <w:rsid w:val="008A4674"/>
    <w:rsid w:val="008B11C9"/>
    <w:rsid w:val="008B6B8D"/>
    <w:rsid w:val="008D65E2"/>
    <w:rsid w:val="008E3BC8"/>
    <w:rsid w:val="008E51CF"/>
    <w:rsid w:val="008E55F5"/>
    <w:rsid w:val="008E7EFB"/>
    <w:rsid w:val="0092105D"/>
    <w:rsid w:val="00921DD9"/>
    <w:rsid w:val="0093786D"/>
    <w:rsid w:val="009570ED"/>
    <w:rsid w:val="0097339F"/>
    <w:rsid w:val="0098135C"/>
    <w:rsid w:val="00985FC5"/>
    <w:rsid w:val="009A419C"/>
    <w:rsid w:val="009B2749"/>
    <w:rsid w:val="009B327C"/>
    <w:rsid w:val="009C302B"/>
    <w:rsid w:val="009F01BC"/>
    <w:rsid w:val="009F0964"/>
    <w:rsid w:val="009F1F0E"/>
    <w:rsid w:val="00A0536F"/>
    <w:rsid w:val="00A3091F"/>
    <w:rsid w:val="00A32F86"/>
    <w:rsid w:val="00A33196"/>
    <w:rsid w:val="00A43309"/>
    <w:rsid w:val="00A716A7"/>
    <w:rsid w:val="00A72D7B"/>
    <w:rsid w:val="00A74734"/>
    <w:rsid w:val="00A74F0A"/>
    <w:rsid w:val="00A852EA"/>
    <w:rsid w:val="00AA3218"/>
    <w:rsid w:val="00AB3FB7"/>
    <w:rsid w:val="00AB4AF6"/>
    <w:rsid w:val="00AD13D6"/>
    <w:rsid w:val="00AD688E"/>
    <w:rsid w:val="00AF67A6"/>
    <w:rsid w:val="00B0522E"/>
    <w:rsid w:val="00B1259B"/>
    <w:rsid w:val="00B13D98"/>
    <w:rsid w:val="00B245ED"/>
    <w:rsid w:val="00B41DCD"/>
    <w:rsid w:val="00B43474"/>
    <w:rsid w:val="00B46E59"/>
    <w:rsid w:val="00B47E54"/>
    <w:rsid w:val="00B51D7F"/>
    <w:rsid w:val="00B75BE4"/>
    <w:rsid w:val="00B765A2"/>
    <w:rsid w:val="00B80394"/>
    <w:rsid w:val="00B82869"/>
    <w:rsid w:val="00B83E3D"/>
    <w:rsid w:val="00BA2873"/>
    <w:rsid w:val="00BD372E"/>
    <w:rsid w:val="00BE4800"/>
    <w:rsid w:val="00BF1FE1"/>
    <w:rsid w:val="00BF3E87"/>
    <w:rsid w:val="00C1068B"/>
    <w:rsid w:val="00C14488"/>
    <w:rsid w:val="00C21C76"/>
    <w:rsid w:val="00C34A58"/>
    <w:rsid w:val="00C4315F"/>
    <w:rsid w:val="00C45B1C"/>
    <w:rsid w:val="00C53922"/>
    <w:rsid w:val="00C64A59"/>
    <w:rsid w:val="00C660C0"/>
    <w:rsid w:val="00C818EC"/>
    <w:rsid w:val="00C84AB5"/>
    <w:rsid w:val="00C925E4"/>
    <w:rsid w:val="00C94A78"/>
    <w:rsid w:val="00CA17C6"/>
    <w:rsid w:val="00CA1F97"/>
    <w:rsid w:val="00CA3942"/>
    <w:rsid w:val="00CC78EF"/>
    <w:rsid w:val="00CE3C3F"/>
    <w:rsid w:val="00CF221B"/>
    <w:rsid w:val="00CF38D0"/>
    <w:rsid w:val="00D0575E"/>
    <w:rsid w:val="00D06470"/>
    <w:rsid w:val="00D07DC9"/>
    <w:rsid w:val="00D25DDF"/>
    <w:rsid w:val="00D35ABB"/>
    <w:rsid w:val="00D5370B"/>
    <w:rsid w:val="00D5507F"/>
    <w:rsid w:val="00D56C76"/>
    <w:rsid w:val="00D65899"/>
    <w:rsid w:val="00D7205D"/>
    <w:rsid w:val="00D95192"/>
    <w:rsid w:val="00DA5AD6"/>
    <w:rsid w:val="00DC1AFC"/>
    <w:rsid w:val="00DD2C64"/>
    <w:rsid w:val="00DE5837"/>
    <w:rsid w:val="00E30FE1"/>
    <w:rsid w:val="00E35E5E"/>
    <w:rsid w:val="00E377B2"/>
    <w:rsid w:val="00E95BB3"/>
    <w:rsid w:val="00E9660A"/>
    <w:rsid w:val="00EA261D"/>
    <w:rsid w:val="00EB2A2B"/>
    <w:rsid w:val="00EB50FD"/>
    <w:rsid w:val="00EC587B"/>
    <w:rsid w:val="00ED3E80"/>
    <w:rsid w:val="00ED5126"/>
    <w:rsid w:val="00EF2D61"/>
    <w:rsid w:val="00EF3FEF"/>
    <w:rsid w:val="00F04CD2"/>
    <w:rsid w:val="00F32000"/>
    <w:rsid w:val="00F4188A"/>
    <w:rsid w:val="00F42743"/>
    <w:rsid w:val="00F44F61"/>
    <w:rsid w:val="00F47BFA"/>
    <w:rsid w:val="00F716C7"/>
    <w:rsid w:val="00F815A2"/>
    <w:rsid w:val="00F84DEE"/>
    <w:rsid w:val="00FB39F5"/>
    <w:rsid w:val="00FC4552"/>
    <w:rsid w:val="00FD0736"/>
    <w:rsid w:val="00FD1881"/>
    <w:rsid w:val="00FD3677"/>
    <w:rsid w:val="00FD614E"/>
    <w:rsid w:val="00FE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1C9"/>
    <w:pPr>
      <w:ind w:left="720"/>
      <w:contextualSpacing/>
    </w:pPr>
  </w:style>
  <w:style w:type="paragraph" w:styleId="a4">
    <w:name w:val="header"/>
    <w:basedOn w:val="a"/>
    <w:link w:val="a5"/>
    <w:rsid w:val="00221AE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kern w:val="28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221AEC"/>
    <w:rPr>
      <w:rFonts w:ascii="Arial" w:eastAsia="Times New Roman" w:hAnsi="Arial" w:cs="Times New Roman"/>
      <w:kern w:val="28"/>
      <w:sz w:val="28"/>
      <w:szCs w:val="20"/>
    </w:rPr>
  </w:style>
  <w:style w:type="character" w:styleId="a6">
    <w:name w:val="Hyperlink"/>
    <w:basedOn w:val="a0"/>
    <w:uiPriority w:val="99"/>
    <w:unhideWhenUsed/>
    <w:rsid w:val="00E95BB3"/>
    <w:rPr>
      <w:color w:val="0000FF" w:themeColor="hyperlink"/>
      <w:u w:val="single"/>
    </w:rPr>
  </w:style>
  <w:style w:type="paragraph" w:styleId="a7">
    <w:name w:val="No Spacing"/>
    <w:uiPriority w:val="1"/>
    <w:qFormat/>
    <w:rsid w:val="00646B24"/>
    <w:pPr>
      <w:spacing w:after="0" w:line="240" w:lineRule="auto"/>
    </w:pPr>
  </w:style>
  <w:style w:type="paragraph" w:styleId="a8">
    <w:name w:val="Body Text"/>
    <w:basedOn w:val="a"/>
    <w:link w:val="a9"/>
    <w:semiHidden/>
    <w:rsid w:val="00B75B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B75B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87342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73420"/>
  </w:style>
  <w:style w:type="paragraph" w:styleId="ac">
    <w:name w:val="Normal (Web)"/>
    <w:basedOn w:val="a"/>
    <w:uiPriority w:val="99"/>
    <w:rsid w:val="009B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Plain Text"/>
    <w:basedOn w:val="a"/>
    <w:link w:val="ae"/>
    <w:rsid w:val="009B2749"/>
    <w:pPr>
      <w:ind w:firstLine="284"/>
      <w:jc w:val="both"/>
    </w:pPr>
    <w:rPr>
      <w:rFonts w:ascii="Courier New" w:eastAsia="Times New Roman" w:hAnsi="Courier New" w:cs="Courier New"/>
      <w:color w:val="000000"/>
      <w:sz w:val="20"/>
      <w:szCs w:val="20"/>
      <w:lang w:val="en-US" w:eastAsia="en-US"/>
    </w:rPr>
  </w:style>
  <w:style w:type="character" w:customStyle="1" w:styleId="ae">
    <w:name w:val="Текст Знак"/>
    <w:basedOn w:val="a0"/>
    <w:link w:val="ad"/>
    <w:rsid w:val="009B2749"/>
    <w:rPr>
      <w:rFonts w:ascii="Courier New" w:eastAsia="Times New Roman" w:hAnsi="Courier New" w:cs="Courier New"/>
      <w:color w:val="000000"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9B2749"/>
    <w:rPr>
      <w:b/>
      <w:bCs/>
    </w:rPr>
  </w:style>
  <w:style w:type="character" w:customStyle="1" w:styleId="af0">
    <w:name w:val="Основной текст_"/>
    <w:basedOn w:val="a0"/>
    <w:link w:val="1"/>
    <w:rsid w:val="009B274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9B2749"/>
    <w:pPr>
      <w:shd w:val="clear" w:color="auto" w:fill="FFFFFF"/>
      <w:spacing w:after="0" w:line="0" w:lineRule="atLeast"/>
    </w:pPr>
    <w:rPr>
      <w:sz w:val="27"/>
      <w:szCs w:val="27"/>
    </w:rPr>
  </w:style>
  <w:style w:type="table" w:styleId="af1">
    <w:name w:val="Table Grid"/>
    <w:basedOn w:val="a1"/>
    <w:uiPriority w:val="59"/>
    <w:rsid w:val="00623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41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9FFF8-EABB-4550-A9B1-0B45A795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NatalyaK31</cp:lastModifiedBy>
  <cp:revision>2</cp:revision>
  <cp:lastPrinted>2017-11-13T09:22:00Z</cp:lastPrinted>
  <dcterms:created xsi:type="dcterms:W3CDTF">2020-01-15T06:53:00Z</dcterms:created>
  <dcterms:modified xsi:type="dcterms:W3CDTF">2020-01-15T06:53:00Z</dcterms:modified>
</cp:coreProperties>
</file>